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E4A5" w14:textId="77777777" w:rsidR="00850D26" w:rsidRPr="00850D26" w:rsidRDefault="00850D26" w:rsidP="0085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850D26">
        <w:rPr>
          <w:rFonts w:ascii="Arial" w:hAnsi="Arial" w:cs="Arial"/>
          <w:sz w:val="28"/>
          <w:szCs w:val="28"/>
        </w:rPr>
        <w:t>Team Administration Coordinator</w:t>
      </w:r>
    </w:p>
    <w:p w14:paraId="442583CE" w14:textId="77777777" w:rsidR="00850D26" w:rsidRPr="00850D26" w:rsidRDefault="00850D26" w:rsidP="00850D26">
      <w:pPr>
        <w:rPr>
          <w:rFonts w:ascii="Arial" w:hAnsi="Arial" w:cs="Arial"/>
          <w:b/>
          <w:bCs/>
          <w:sz w:val="24"/>
          <w:szCs w:val="24"/>
        </w:rPr>
      </w:pPr>
      <w:r w:rsidRPr="00850D26">
        <w:rPr>
          <w:rFonts w:ascii="Arial" w:hAnsi="Arial" w:cs="Arial"/>
          <w:b/>
          <w:bCs/>
          <w:sz w:val="24"/>
          <w:szCs w:val="24"/>
        </w:rPr>
        <w:t>Job Scope/Primary Responsibilities:</w:t>
      </w:r>
    </w:p>
    <w:p w14:paraId="07CAAB40" w14:textId="614C3A03" w:rsidR="00850D26" w:rsidRDefault="00850D26" w:rsidP="00850D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 closely with the Director of Operations and will play key role in the administrative operations of the WMHA</w:t>
      </w:r>
    </w:p>
    <w:p w14:paraId="52D1F966" w14:textId="26D30099" w:rsidR="00850D26" w:rsidRDefault="00850D26" w:rsidP="00850D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as main point of contact between teams and Administrative Team</w:t>
      </w:r>
    </w:p>
    <w:p w14:paraId="6DEE5976" w14:textId="77777777" w:rsidR="00850D26" w:rsidRDefault="00850D26" w:rsidP="00850D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sz w:val="24"/>
          <w:szCs w:val="24"/>
        </w:rPr>
        <w:t>Prepar</w:t>
      </w:r>
      <w:r>
        <w:rPr>
          <w:rFonts w:ascii="Arial" w:hAnsi="Arial" w:cs="Arial"/>
          <w:sz w:val="24"/>
          <w:szCs w:val="24"/>
        </w:rPr>
        <w:t>es</w:t>
      </w:r>
      <w:r w:rsidRPr="00850D26">
        <w:rPr>
          <w:rFonts w:ascii="Arial" w:hAnsi="Arial" w:cs="Arial"/>
          <w:sz w:val="24"/>
          <w:szCs w:val="24"/>
        </w:rPr>
        <w:t xml:space="preserve"> Team Rosters </w:t>
      </w:r>
      <w:r>
        <w:rPr>
          <w:rFonts w:ascii="Arial" w:hAnsi="Arial" w:cs="Arial"/>
          <w:sz w:val="24"/>
          <w:szCs w:val="24"/>
        </w:rPr>
        <w:t xml:space="preserve">in the Hockey Canada Registry system and submits them for approval to the ALLIANCE Head Office </w:t>
      </w:r>
      <w:r w:rsidRPr="00850D26">
        <w:rPr>
          <w:rFonts w:ascii="Arial" w:hAnsi="Arial" w:cs="Arial"/>
          <w:sz w:val="24"/>
          <w:szCs w:val="24"/>
        </w:rPr>
        <w:t xml:space="preserve">– AAA, AA, BB and </w:t>
      </w:r>
    </w:p>
    <w:p w14:paraId="6E3E5BF6" w14:textId="610A9476" w:rsidR="00850D26" w:rsidRPr="00850D26" w:rsidRDefault="00850D26" w:rsidP="00850D26">
      <w:pPr>
        <w:pStyle w:val="ListParagraph"/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sz w:val="24"/>
          <w:szCs w:val="24"/>
        </w:rPr>
        <w:t>House League teams</w:t>
      </w:r>
    </w:p>
    <w:p w14:paraId="695ADC4F" w14:textId="5E054E92" w:rsidR="00850D26" w:rsidRPr="00850D26" w:rsidRDefault="00850D26" w:rsidP="00850D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sz w:val="24"/>
          <w:szCs w:val="24"/>
        </w:rPr>
        <w:t>Confirm</w:t>
      </w:r>
      <w:r>
        <w:rPr>
          <w:rFonts w:ascii="Arial" w:hAnsi="Arial" w:cs="Arial"/>
          <w:sz w:val="24"/>
          <w:szCs w:val="24"/>
        </w:rPr>
        <w:t>s</w:t>
      </w:r>
      <w:r w:rsidRPr="00850D26">
        <w:rPr>
          <w:rFonts w:ascii="Arial" w:hAnsi="Arial" w:cs="Arial"/>
          <w:sz w:val="24"/>
          <w:szCs w:val="24"/>
        </w:rPr>
        <w:t xml:space="preserve"> minimum Coaching and Bench Staff qualifications are met for each team</w:t>
      </w:r>
      <w:r>
        <w:rPr>
          <w:rFonts w:ascii="Arial" w:hAnsi="Arial" w:cs="Arial"/>
          <w:sz w:val="24"/>
          <w:szCs w:val="24"/>
        </w:rPr>
        <w:t>, working with Membership Coordinator to assist new volunteers</w:t>
      </w:r>
    </w:p>
    <w:p w14:paraId="5DC2AAEC" w14:textId="0CA41DB2" w:rsidR="00850D26" w:rsidRPr="00850D26" w:rsidRDefault="00850D26" w:rsidP="00850D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sz w:val="24"/>
          <w:szCs w:val="24"/>
        </w:rPr>
        <w:t>Process</w:t>
      </w:r>
      <w:r>
        <w:rPr>
          <w:rFonts w:ascii="Arial" w:hAnsi="Arial" w:cs="Arial"/>
          <w:sz w:val="24"/>
          <w:szCs w:val="24"/>
        </w:rPr>
        <w:t>es</w:t>
      </w:r>
      <w:r w:rsidRPr="00850D26">
        <w:rPr>
          <w:rFonts w:ascii="Arial" w:hAnsi="Arial" w:cs="Arial"/>
          <w:sz w:val="24"/>
          <w:szCs w:val="24"/>
        </w:rPr>
        <w:t xml:space="preserve"> Transfers – incoming and outgoing transfer</w:t>
      </w:r>
      <w:r>
        <w:rPr>
          <w:rFonts w:ascii="Arial" w:hAnsi="Arial" w:cs="Arial"/>
          <w:sz w:val="24"/>
          <w:szCs w:val="24"/>
        </w:rPr>
        <w:t>s</w:t>
      </w:r>
      <w:r w:rsidRPr="00850D26">
        <w:rPr>
          <w:rFonts w:ascii="Arial" w:hAnsi="Arial" w:cs="Arial"/>
          <w:sz w:val="24"/>
          <w:szCs w:val="24"/>
        </w:rPr>
        <w:t xml:space="preserve"> (Local, OHF and IIHF Transfers)</w:t>
      </w:r>
      <w:r>
        <w:rPr>
          <w:rFonts w:ascii="Arial" w:hAnsi="Arial" w:cs="Arial"/>
          <w:sz w:val="24"/>
          <w:szCs w:val="24"/>
        </w:rPr>
        <w:t>, with the assistance of the Membership Coordinator</w:t>
      </w:r>
    </w:p>
    <w:p w14:paraId="102412FA" w14:textId="1D762280" w:rsidR="00850D26" w:rsidRPr="00850D26" w:rsidRDefault="00850D26" w:rsidP="00850D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sz w:val="24"/>
          <w:szCs w:val="24"/>
        </w:rPr>
        <w:t>Provid</w:t>
      </w:r>
      <w:r>
        <w:rPr>
          <w:rFonts w:ascii="Arial" w:hAnsi="Arial" w:cs="Arial"/>
          <w:sz w:val="24"/>
          <w:szCs w:val="24"/>
        </w:rPr>
        <w:t>es</w:t>
      </w:r>
      <w:r w:rsidRPr="00850D26">
        <w:rPr>
          <w:rFonts w:ascii="Arial" w:hAnsi="Arial" w:cs="Arial"/>
          <w:sz w:val="24"/>
          <w:szCs w:val="24"/>
        </w:rPr>
        <w:t xml:space="preserve"> tryout lists prior to each tryout season</w:t>
      </w:r>
      <w:r>
        <w:rPr>
          <w:rFonts w:ascii="Arial" w:hAnsi="Arial" w:cs="Arial"/>
          <w:sz w:val="24"/>
          <w:szCs w:val="24"/>
        </w:rPr>
        <w:t xml:space="preserve"> to Coaches and applicable Directors</w:t>
      </w:r>
    </w:p>
    <w:p w14:paraId="52F8C23B" w14:textId="58163921" w:rsidR="00850D26" w:rsidRPr="00850D26" w:rsidRDefault="00850D26" w:rsidP="00850D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sz w:val="24"/>
          <w:szCs w:val="24"/>
        </w:rPr>
        <w:t>Attend</w:t>
      </w:r>
      <w:r>
        <w:rPr>
          <w:rFonts w:ascii="Arial" w:hAnsi="Arial" w:cs="Arial"/>
          <w:sz w:val="24"/>
          <w:szCs w:val="24"/>
        </w:rPr>
        <w:t>s</w:t>
      </w:r>
      <w:r w:rsidRPr="00850D26">
        <w:rPr>
          <w:rFonts w:ascii="Arial" w:hAnsi="Arial" w:cs="Arial"/>
          <w:sz w:val="24"/>
          <w:szCs w:val="24"/>
        </w:rPr>
        <w:t xml:space="preserve"> initial tryouts for teams, to assist Coaches with “check in” and any questions Members may have</w:t>
      </w:r>
    </w:p>
    <w:p w14:paraId="2C40413A" w14:textId="3CBB2501" w:rsidR="00850D26" w:rsidRPr="00850D26" w:rsidRDefault="00850D26" w:rsidP="00850D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sz w:val="24"/>
          <w:szCs w:val="24"/>
        </w:rPr>
        <w:t>Provid</w:t>
      </w:r>
      <w:r>
        <w:rPr>
          <w:rFonts w:ascii="Arial" w:hAnsi="Arial" w:cs="Arial"/>
          <w:sz w:val="24"/>
          <w:szCs w:val="24"/>
        </w:rPr>
        <w:t>es</w:t>
      </w:r>
      <w:r w:rsidRPr="00850D26">
        <w:rPr>
          <w:rFonts w:ascii="Arial" w:hAnsi="Arial" w:cs="Arial"/>
          <w:sz w:val="24"/>
          <w:szCs w:val="24"/>
        </w:rPr>
        <w:t xml:space="preserve"> website access to teams</w:t>
      </w:r>
    </w:p>
    <w:p w14:paraId="38132836" w14:textId="72877DCA" w:rsidR="00850D26" w:rsidRDefault="00850D26" w:rsidP="00850D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z w:val="24"/>
          <w:szCs w:val="24"/>
        </w:rPr>
        <w:t>s</w:t>
      </w:r>
      <w:r w:rsidRPr="00850D26">
        <w:rPr>
          <w:rFonts w:ascii="Arial" w:hAnsi="Arial" w:cs="Arial"/>
          <w:sz w:val="24"/>
          <w:szCs w:val="24"/>
        </w:rPr>
        <w:t xml:space="preserve"> as liaison between internal and external partners for team related issues – </w:t>
      </w:r>
      <w:proofErr w:type="spellStart"/>
      <w:r w:rsidRPr="00850D26">
        <w:rPr>
          <w:rFonts w:ascii="Arial" w:hAnsi="Arial" w:cs="Arial"/>
          <w:sz w:val="24"/>
          <w:szCs w:val="24"/>
        </w:rPr>
        <w:t>ie</w:t>
      </w:r>
      <w:proofErr w:type="spellEnd"/>
      <w:r w:rsidRPr="00850D26">
        <w:rPr>
          <w:rFonts w:ascii="Arial" w:hAnsi="Arial" w:cs="Arial"/>
          <w:sz w:val="24"/>
          <w:szCs w:val="24"/>
        </w:rPr>
        <w:t>, team photos, trophies/medals, equipment</w:t>
      </w:r>
    </w:p>
    <w:p w14:paraId="350944F5" w14:textId="3432A197" w:rsidR="00EA20FA" w:rsidRDefault="00EA20FA" w:rsidP="00EA20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Ideal Candidate:</w:t>
      </w:r>
    </w:p>
    <w:p w14:paraId="363A3F8B" w14:textId="33C2442E" w:rsidR="00EA20FA" w:rsidRDefault="00EA20FA" w:rsidP="00EA20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in minor hockey administration – as a Manager, Volunteer or Office Administrator</w:t>
      </w:r>
    </w:p>
    <w:p w14:paraId="6932E113" w14:textId="786AEB00" w:rsidR="003703E6" w:rsidRDefault="003703E6" w:rsidP="00EA20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the Hockey Canada Registry system (HCR) is a bonus but willing to train</w:t>
      </w:r>
    </w:p>
    <w:p w14:paraId="2CAF661B" w14:textId="67887FA9" w:rsidR="003703E6" w:rsidRDefault="003703E6" w:rsidP="00EA20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hockey knowledge is considered a strong asset</w:t>
      </w:r>
    </w:p>
    <w:p w14:paraId="2ACA6212" w14:textId="189FB733" w:rsidR="00EA20FA" w:rsidRDefault="00475DE6" w:rsidP="00EA20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knowledge of website management and social media platforms or a desire to learn</w:t>
      </w:r>
    </w:p>
    <w:p w14:paraId="3EBDA224" w14:textId="6ADD294C" w:rsidR="00475DE6" w:rsidRDefault="00475DE6" w:rsidP="00EA20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have </w:t>
      </w:r>
      <w:r w:rsidR="0007660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lexibility to work some evenings, to attend Board Meeting and meeting with Coaches/Volunteers</w:t>
      </w:r>
    </w:p>
    <w:p w14:paraId="0EFAD877" w14:textId="1C4DC500" w:rsidR="005A5D49" w:rsidRDefault="005A5D49" w:rsidP="00EA20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willing to occasionally attend to critical issues that may arise on a weekend (</w:t>
      </w:r>
      <w:r w:rsidR="00861F77">
        <w:rPr>
          <w:rFonts w:ascii="Arial" w:hAnsi="Arial" w:cs="Arial"/>
          <w:sz w:val="24"/>
          <w:szCs w:val="24"/>
        </w:rPr>
        <w:t>very rarely but sometimes issues</w:t>
      </w:r>
      <w:r w:rsidR="003703E6">
        <w:rPr>
          <w:rFonts w:ascii="Arial" w:hAnsi="Arial" w:cs="Arial"/>
          <w:sz w:val="24"/>
          <w:szCs w:val="24"/>
        </w:rPr>
        <w:t xml:space="preserve"> are</w:t>
      </w:r>
      <w:r w:rsidR="00861F77">
        <w:rPr>
          <w:rFonts w:ascii="Arial" w:hAnsi="Arial" w:cs="Arial"/>
          <w:sz w:val="24"/>
          <w:szCs w:val="24"/>
        </w:rPr>
        <w:t xml:space="preserve"> unpredictable</w:t>
      </w:r>
      <w:r w:rsidR="003703E6">
        <w:rPr>
          <w:rFonts w:ascii="Arial" w:hAnsi="Arial" w:cs="Arial"/>
          <w:sz w:val="24"/>
          <w:szCs w:val="24"/>
        </w:rPr>
        <w:t xml:space="preserve"> and may need attention outside of regular office hours)</w:t>
      </w:r>
    </w:p>
    <w:p w14:paraId="789E5F4B" w14:textId="143DC12D" w:rsidR="00414F37" w:rsidRDefault="00414F37" w:rsidP="00EA20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communication skills both verbal and written are a must</w:t>
      </w:r>
    </w:p>
    <w:p w14:paraId="52EB88FF" w14:textId="00491F38" w:rsidR="00414F37" w:rsidRPr="00EA20FA" w:rsidRDefault="00414F37" w:rsidP="00EA20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highly organized with attention to detail</w:t>
      </w:r>
    </w:p>
    <w:p w14:paraId="51FA66CC" w14:textId="77777777" w:rsidR="00850D26" w:rsidRPr="00850D26" w:rsidRDefault="00850D26" w:rsidP="00850D26">
      <w:p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b/>
          <w:bCs/>
          <w:sz w:val="24"/>
          <w:szCs w:val="24"/>
        </w:rPr>
        <w:t>Hours</w:t>
      </w:r>
      <w:r w:rsidRPr="00850D26">
        <w:rPr>
          <w:rFonts w:ascii="Arial" w:hAnsi="Arial" w:cs="Arial"/>
          <w:sz w:val="24"/>
          <w:szCs w:val="24"/>
        </w:rPr>
        <w:t xml:space="preserve">: </w:t>
      </w:r>
    </w:p>
    <w:p w14:paraId="0E468F62" w14:textId="6036D55B" w:rsidR="00850D26" w:rsidRPr="00850D26" w:rsidRDefault="00850D26" w:rsidP="00850D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part-</w:t>
      </w:r>
      <w:r w:rsidRPr="00850D26">
        <w:rPr>
          <w:rFonts w:ascii="Arial" w:hAnsi="Arial" w:cs="Arial"/>
          <w:sz w:val="24"/>
          <w:szCs w:val="24"/>
        </w:rPr>
        <w:t xml:space="preserve">time position – </w:t>
      </w:r>
      <w:r>
        <w:rPr>
          <w:rFonts w:ascii="Arial" w:hAnsi="Arial" w:cs="Arial"/>
          <w:sz w:val="24"/>
          <w:szCs w:val="24"/>
        </w:rPr>
        <w:t>25-</w:t>
      </w:r>
      <w:r w:rsidRPr="00850D26">
        <w:rPr>
          <w:rFonts w:ascii="Arial" w:hAnsi="Arial" w:cs="Arial"/>
          <w:sz w:val="24"/>
          <w:szCs w:val="24"/>
        </w:rPr>
        <w:t>30 hours per week</w:t>
      </w:r>
      <w:r>
        <w:rPr>
          <w:rFonts w:ascii="Arial" w:hAnsi="Arial" w:cs="Arial"/>
          <w:sz w:val="24"/>
          <w:szCs w:val="24"/>
        </w:rPr>
        <w:t>, may become full-time in early 2023</w:t>
      </w:r>
    </w:p>
    <w:p w14:paraId="43F74BF6" w14:textId="77777777" w:rsidR="00850D26" w:rsidRPr="00850D26" w:rsidRDefault="00850D26" w:rsidP="00850D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sz w:val="24"/>
          <w:szCs w:val="24"/>
        </w:rPr>
        <w:t>Hybrid of remote and in office hours</w:t>
      </w:r>
    </w:p>
    <w:p w14:paraId="012A0067" w14:textId="77777777" w:rsidR="00850D26" w:rsidRPr="00850D26" w:rsidRDefault="00850D26" w:rsidP="00850D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sz w:val="24"/>
          <w:szCs w:val="24"/>
        </w:rPr>
        <w:t>Overtime may be required, during peak times (May, September, October)</w:t>
      </w:r>
    </w:p>
    <w:p w14:paraId="435E0F56" w14:textId="77777777" w:rsidR="00850D26" w:rsidRPr="00850D26" w:rsidRDefault="00850D26" w:rsidP="00850D26">
      <w:p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b/>
          <w:bCs/>
          <w:sz w:val="24"/>
          <w:szCs w:val="24"/>
        </w:rPr>
        <w:lastRenderedPageBreak/>
        <w:t>Extras</w:t>
      </w:r>
      <w:r w:rsidRPr="00850D26">
        <w:rPr>
          <w:rFonts w:ascii="Arial" w:hAnsi="Arial" w:cs="Arial"/>
          <w:sz w:val="24"/>
          <w:szCs w:val="24"/>
        </w:rPr>
        <w:t>:</w:t>
      </w:r>
    </w:p>
    <w:p w14:paraId="4E9219AD" w14:textId="77777777" w:rsidR="00850D26" w:rsidRPr="00850D26" w:rsidRDefault="00850D26" w:rsidP="00850D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sz w:val="24"/>
          <w:szCs w:val="24"/>
        </w:rPr>
        <w:t>Shut down period for 2 weeks in July (paid)</w:t>
      </w:r>
    </w:p>
    <w:p w14:paraId="55EFD95D" w14:textId="77777777" w:rsidR="00850D26" w:rsidRPr="00850D26" w:rsidRDefault="00850D26" w:rsidP="00850D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sz w:val="24"/>
          <w:szCs w:val="24"/>
        </w:rPr>
        <w:t xml:space="preserve">Association laptop provided </w:t>
      </w:r>
    </w:p>
    <w:p w14:paraId="6D72A49E" w14:textId="77777777" w:rsidR="00850D26" w:rsidRPr="00850D26" w:rsidRDefault="00850D26" w:rsidP="00850D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sz w:val="24"/>
          <w:szCs w:val="24"/>
        </w:rPr>
        <w:t>Reimbursement of Association related expenses</w:t>
      </w:r>
    </w:p>
    <w:p w14:paraId="62222773" w14:textId="5B3761E4" w:rsidR="00850D26" w:rsidRDefault="00850D26" w:rsidP="00850D26">
      <w:pPr>
        <w:rPr>
          <w:rFonts w:ascii="Arial" w:hAnsi="Arial" w:cs="Arial"/>
          <w:sz w:val="24"/>
          <w:szCs w:val="24"/>
        </w:rPr>
      </w:pPr>
      <w:r w:rsidRPr="00850D26">
        <w:rPr>
          <w:rFonts w:ascii="Arial" w:hAnsi="Arial" w:cs="Arial"/>
          <w:b/>
          <w:bCs/>
          <w:sz w:val="24"/>
          <w:szCs w:val="24"/>
        </w:rPr>
        <w:t>Salary</w:t>
      </w:r>
      <w:r w:rsidRPr="00850D26">
        <w:rPr>
          <w:rFonts w:ascii="Arial" w:hAnsi="Arial" w:cs="Arial"/>
          <w:sz w:val="24"/>
          <w:szCs w:val="24"/>
        </w:rPr>
        <w:t>:</w:t>
      </w:r>
    </w:p>
    <w:p w14:paraId="76B33C1F" w14:textId="1DDC486B" w:rsidR="00850D26" w:rsidRDefault="00850D26" w:rsidP="00850D2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commensurate with experience, to be reviewed annually</w:t>
      </w:r>
    </w:p>
    <w:p w14:paraId="487DD40D" w14:textId="5C5B163C" w:rsidR="00850D26" w:rsidRDefault="00850D26" w:rsidP="00850D26">
      <w:pPr>
        <w:rPr>
          <w:rFonts w:ascii="Arial" w:hAnsi="Arial" w:cs="Arial"/>
          <w:sz w:val="24"/>
          <w:szCs w:val="24"/>
        </w:rPr>
      </w:pPr>
    </w:p>
    <w:p w14:paraId="2D70D5F0" w14:textId="1BE03197" w:rsidR="00850D26" w:rsidRPr="00850D26" w:rsidRDefault="00850D26" w:rsidP="00850D26">
      <w:pPr>
        <w:rPr>
          <w:rFonts w:ascii="Arial" w:hAnsi="Arial" w:cs="Arial"/>
          <w:sz w:val="24"/>
          <w:szCs w:val="24"/>
        </w:rPr>
      </w:pPr>
      <w:r w:rsidRPr="00924BEE">
        <w:rPr>
          <w:sz w:val="24"/>
          <w:szCs w:val="24"/>
        </w:rPr>
        <w:t xml:space="preserve">Please email resume with </w:t>
      </w:r>
      <w:r>
        <w:rPr>
          <w:sz w:val="24"/>
          <w:szCs w:val="24"/>
        </w:rPr>
        <w:t xml:space="preserve">general </w:t>
      </w:r>
      <w:r w:rsidRPr="00924BEE">
        <w:rPr>
          <w:sz w:val="24"/>
          <w:szCs w:val="24"/>
        </w:rPr>
        <w:t xml:space="preserve">salary expectations to: </w:t>
      </w:r>
      <w:hyperlink r:id="rId5" w:history="1">
        <w:r w:rsidRPr="00924BEE">
          <w:rPr>
            <w:rStyle w:val="Hyperlink"/>
            <w:sz w:val="24"/>
            <w:szCs w:val="24"/>
          </w:rPr>
          <w:t>office@waterloominorhockey.com</w:t>
        </w:r>
      </w:hyperlink>
    </w:p>
    <w:p w14:paraId="17B26A2A" w14:textId="77777777" w:rsidR="00850D26" w:rsidRPr="00850D26" w:rsidRDefault="00850D26">
      <w:pPr>
        <w:rPr>
          <w:rFonts w:ascii="Arial" w:hAnsi="Arial" w:cs="Arial"/>
          <w:sz w:val="24"/>
          <w:szCs w:val="24"/>
        </w:rPr>
      </w:pPr>
    </w:p>
    <w:sectPr w:rsidR="00850D26" w:rsidRPr="00850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B0F"/>
    <w:multiLevelType w:val="hybridMultilevel"/>
    <w:tmpl w:val="800E0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2DE3"/>
    <w:multiLevelType w:val="hybridMultilevel"/>
    <w:tmpl w:val="4484D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E1740"/>
    <w:multiLevelType w:val="hybridMultilevel"/>
    <w:tmpl w:val="69C29DC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8555DDA"/>
    <w:multiLevelType w:val="hybridMultilevel"/>
    <w:tmpl w:val="7DC08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2052C"/>
    <w:multiLevelType w:val="hybridMultilevel"/>
    <w:tmpl w:val="30A46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A038B"/>
    <w:multiLevelType w:val="hybridMultilevel"/>
    <w:tmpl w:val="596AA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8482">
    <w:abstractNumId w:val="3"/>
  </w:num>
  <w:num w:numId="2" w16cid:durableId="1774397692">
    <w:abstractNumId w:val="0"/>
  </w:num>
  <w:num w:numId="3" w16cid:durableId="298536761">
    <w:abstractNumId w:val="5"/>
  </w:num>
  <w:num w:numId="4" w16cid:durableId="273287101">
    <w:abstractNumId w:val="2"/>
  </w:num>
  <w:num w:numId="5" w16cid:durableId="2071877198">
    <w:abstractNumId w:val="1"/>
  </w:num>
  <w:num w:numId="6" w16cid:durableId="1507403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26"/>
    <w:rsid w:val="00076606"/>
    <w:rsid w:val="003703E6"/>
    <w:rsid w:val="00414F37"/>
    <w:rsid w:val="00475DE6"/>
    <w:rsid w:val="005A5D49"/>
    <w:rsid w:val="00850D26"/>
    <w:rsid w:val="00861F77"/>
    <w:rsid w:val="00E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D50C"/>
  <w15:chartTrackingRefBased/>
  <w15:docId w15:val="{9BB369C8-66B0-4645-B4FE-D741BA15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waterloominorhoc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Williams</dc:creator>
  <cp:keywords/>
  <dc:description/>
  <cp:lastModifiedBy>Tracey Williams</cp:lastModifiedBy>
  <cp:revision>2</cp:revision>
  <dcterms:created xsi:type="dcterms:W3CDTF">2022-11-19T02:49:00Z</dcterms:created>
  <dcterms:modified xsi:type="dcterms:W3CDTF">2022-11-19T02:49:00Z</dcterms:modified>
</cp:coreProperties>
</file>